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ahoma" w:eastAsia="Times New Roman" w:hAnsi="Tahoma" w:cs="Tahoma"/>
          <w:b/>
          <w:bCs/>
          <w:color w:val="003300"/>
          <w:sz w:val="40"/>
          <w:szCs w:val="40"/>
          <w:lang w:eastAsia="ru-RU"/>
        </w:rPr>
        <w:t>Дополнительная образовательная программа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ahoma" w:eastAsia="Times New Roman" w:hAnsi="Tahoma" w:cs="Tahoma"/>
          <w:b/>
          <w:bCs/>
          <w:i/>
          <w:iCs/>
          <w:color w:val="003300"/>
          <w:sz w:val="52"/>
          <w:szCs w:val="52"/>
          <w:lang w:eastAsia="ru-RU"/>
        </w:rPr>
        <w:t>«Красивая осанка»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для школьников 1-4 классов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06BF870" wp14:editId="1926A074">
                <wp:extent cx="2506345" cy="2990850"/>
                <wp:effectExtent l="0" t="0" r="0" b="0"/>
                <wp:docPr id="1" name="AutoShape 1" descr="https://lh3.googleusercontent.com/IBctzk5xE7hGaMR3kRQ3j3H9HPvMgWInJgNJjT7KbmTeyFE1sxzBpNWEUG60yO-Xz4zoo-eo4OVvwjhsL-B_tX4igFliuiu6NBK1xU7zMps6zfHsn7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634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3.googleusercontent.com/IBctzk5xE7hGaMR3kRQ3j3H9HPvMgWInJgNJjT7KbmTeyFE1sxzBpNWEUG60yO-Xz4zoo-eo4OVvwjhsL-B_tX4igFliuiu6NBK1xU7zMps6zfHsn7I" style="width:197.35pt;height:2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 </w:t>
      </w:r>
      <w:r w:rsidRPr="007B355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Разработчики программы</w:t>
      </w: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: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                                     </w:t>
      </w:r>
      <w:proofErr w:type="spellStart"/>
      <w:r w:rsidRPr="007B355C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А.Л.Соловьева</w:t>
      </w:r>
      <w:proofErr w:type="spellEnd"/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                                     - учитель физкультуры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                                                   </w:t>
      </w:r>
      <w:proofErr w:type="spellStart"/>
      <w:r w:rsidRPr="007B355C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Е.М.Вершинина</w:t>
      </w:r>
      <w:proofErr w:type="spellEnd"/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                                    - учитель начальных классов</w:t>
      </w:r>
    </w:p>
    <w:p w:rsidR="007B355C" w:rsidRPr="006B1BD8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6B1BD8">
        <w:rPr>
          <w:rFonts w:ascii="Times New Roman" w:eastAsia="Times New Roman" w:hAnsi="Times New Roman" w:cs="Times New Roman"/>
          <w:bCs/>
          <w:i/>
          <w:iCs/>
          <w:color w:val="003300"/>
          <w:sz w:val="28"/>
          <w:szCs w:val="28"/>
          <w:lang w:eastAsia="ru-RU"/>
        </w:rPr>
        <w:t>                                                   </w:t>
      </w:r>
      <w:proofErr w:type="spellStart"/>
      <w:r w:rsidRPr="006B1BD8">
        <w:rPr>
          <w:rFonts w:ascii="Times New Roman" w:eastAsia="Times New Roman" w:hAnsi="Times New Roman" w:cs="Times New Roman"/>
          <w:bCs/>
          <w:i/>
          <w:iCs/>
          <w:color w:val="003300"/>
          <w:sz w:val="28"/>
          <w:szCs w:val="28"/>
          <w:lang w:eastAsia="ru-RU"/>
        </w:rPr>
        <w:t>Е.Н.Веселова</w:t>
      </w:r>
      <w:proofErr w:type="spellEnd"/>
    </w:p>
    <w:p w:rsidR="007B355C" w:rsidRPr="006B1BD8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                                    </w:t>
      </w:r>
      <w:r w:rsidRPr="006B1BD8">
        <w:rPr>
          <w:rFonts w:ascii="Times New Roman" w:eastAsia="Times New Roman" w:hAnsi="Times New Roman" w:cs="Times New Roman"/>
          <w:bCs/>
          <w:color w:val="003300"/>
          <w:sz w:val="28"/>
          <w:szCs w:val="28"/>
          <w:u w:val="single"/>
          <w:lang w:eastAsia="ru-RU"/>
        </w:rPr>
        <w:t>- учитель начальных классов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                                    </w:t>
      </w:r>
      <w:proofErr w:type="spellStart"/>
      <w:r w:rsidRPr="007B355C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Л.П.Иванова</w:t>
      </w:r>
      <w:proofErr w:type="spellEnd"/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                                                  - учитель начальных классов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Нижегородская область,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Уренский</w:t>
      </w:r>
      <w:proofErr w:type="spellEnd"/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район, п. Уста</w:t>
      </w:r>
    </w:p>
    <w:p w:rsidR="007B355C" w:rsidRDefault="007B355C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2012 год</w:t>
      </w: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B1BD8" w:rsidRPr="007B355C" w:rsidRDefault="006B1BD8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                       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                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Пояснительная записка                                                             -  3 – 5 стр.         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Концептуальные основы                                                           - 5 – 8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Основные направления подпрограммы                                - 8 – 11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 Механизм реализации                                                             - 11 – 12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 Материально-техническое и финансовое обеспечение    - 11 – 12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 Виды деятельности и формы занятий                                 - 12 – 13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   Учебный план                                                                         - 13 – 24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  Ожидаемые результаты                                                         - 24 – 25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   Список литературы                                                               - 26 стр.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 Приложения                                                                            - 27 – 78 стр.</w:t>
      </w:r>
    </w:p>
    <w:p w:rsidR="007B355C" w:rsidRDefault="007B355C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  <w:t>        </w:t>
      </w: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Default="006B1BD8" w:rsidP="007B355C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sz w:val="32"/>
          <w:szCs w:val="32"/>
          <w:lang w:eastAsia="ru-RU"/>
        </w:rPr>
      </w:pPr>
    </w:p>
    <w:p w:rsidR="006B1BD8" w:rsidRPr="007B355C" w:rsidRDefault="006B1BD8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Актуальность ориентации педагогической деятельности на сохранение здоровья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профилактику заболеваемости сегодня очевидна. Крайне высокий уровень заболеваемости, увеличение распространенности функциональных расстройств у детей указывают на приоритетность проблем.  Решение ее только силами лечебных учреждений оказывается невозможным.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«Об образовании» от 10 июля 1992 года № 3266-1 внесены изменения в связи с переходом на новые ФГОС второго  поколения, где правительство рекомендует уделить особое внимание здоровью подрастающего поколения и формированию здорового образа жизни учащихся общеобразовательных школ</w:t>
      </w:r>
      <w:r w:rsidRPr="007B355C">
        <w:rPr>
          <w:rFonts w:ascii="Times New Roman" w:eastAsia="Times New Roman" w:hAnsi="Times New Roman" w:cs="Times New Roman"/>
          <w:color w:val="4BACC6"/>
          <w:sz w:val="28"/>
          <w:szCs w:val="28"/>
          <w:lang w:eastAsia="ru-RU"/>
        </w:rPr>
        <w:t>/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7B35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http://www.ed.gov.ru/ofinf/nd_fao/6658/</w:t>
        </w:r>
      </w:hyperlink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Одним из важнейших условий полноценного развития детей в школе является физкультурно-спортивная деятельность.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требования ФГОС второго поколения утверждённые приказом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06  октября 2009 года № 373 во всех общеобразовательных школах введён дополнительный час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физической культуры   </w:t>
      </w:r>
      <w:bookmarkStart w:id="1" w:name="id.gjdgxs"/>
      <w:bookmarkEnd w:id="1"/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"http://www.edu.ru/db-mon/mo/data/d_09/m373.html" </w:instrText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http://www.edu.ru/db-mon/mo/data/d_09/m373.html</w:t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рамках перехода на федеральные стандарты второго поколения во всех общеобразовательных учреждениях уделяется большее внимание развитию  физкультуры и спорта. Каждый регион проводит целевую диагностику по  изучению здоровья учащихся школ.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 итогам  областной диспансеризации в общеобразовательных школах самый большой процент заболеваемости детей наблюдается с нарушением осанки (сколиоз), плоскостопия. Долгое сидение за компьютером, малоподвижность детей, неправильно подобранная  обувь-всё это приводит к ухудшению физического здоровья детей. Для нашей школы эта проблема очень актуальна, поэтому созрела необходимость для написания  данной программы.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Программа по коррекции осанки и плоскостопия в нашей школе педагогически целесообразна, так как является важным и неотъемлемым компонентом в процессе формирования у детей навыков здорового образа жизни, способствует привитию внимательного отношения к своему здоровью.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Чтобы целенаправленно использовать дополнительный ресурс (1 час в неделю) на коррекцию осанки и плоскостопия, коллектив школы разработал данную  программу.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Низкий уровень грамотности нашего населения в отношении здоровья диктует необходимость формирования системы обучения и воспитания детей, основанной на прочных знаниях закономерностей развития организма и личности, на устойчивой мотивации и потребности в сохранении своего собственного здоровья. Программа «Красота осанки» направлена на улучшение физического здоровья детей младшего возраста методами физкультуры и спорта.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Коррекция осанки, плоскостопия у детей младшего школьного возраста через  организацию физкультурно-оздоровительных занятий в начальной школе.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355C" w:rsidRPr="007B355C" w:rsidRDefault="007B355C" w:rsidP="007B35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 и родителей мерам профилактики плоскостопия и сколиоза</w:t>
      </w:r>
    </w:p>
    <w:p w:rsidR="007B355C" w:rsidRPr="007B355C" w:rsidRDefault="007B355C" w:rsidP="007B35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формированием у детей здорового образа жизни</w:t>
      </w:r>
    </w:p>
    <w:p w:rsidR="007B355C" w:rsidRPr="007B355C" w:rsidRDefault="007B355C" w:rsidP="007B35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ответственное отношение к своему здоровью.</w:t>
      </w:r>
    </w:p>
    <w:p w:rsidR="007B355C" w:rsidRPr="007B355C" w:rsidRDefault="007B355C" w:rsidP="007B35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здоровье детей методами физкультуры и спорта.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в реализации данной программы – от 7 до 10 лет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2. Концептуальные основы.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Понятие «здоровье» определяется не только как отсутствие болезней и физических дефектов, а как состояние полного физического, душевного и социального благополучия человека. Являясь целостным социально-психологическим явлением, здоровье школьника представляет интегрированный критерий качества современного образования.  Подготовить учащегося к самостоятельной жизни – это, значит, сформировать у него адекватные механизмы физиологической, психологической, социальной адаптации к окружающей действительности, готовность к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самостоятельному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позитивному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жизнепереживанию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поэтому в концепции идет речь об образовании и воспитании, которые не только сберегают, но и главным образом формируют здоровье школьника.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принципы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B3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целостности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(комплексности) понятия «здоровье» и интегрированности (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взаимодополняемости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всех существующих подходов к решению данной проблемы для образовательного учреждения, а именно: объединение усилий различных специалистов в единую медико-психолого-педагогическую службу (центр «Здоровье»), рассматривающую создание формирующего здоровье образовательного и воспитательного пространства как основную цель своего существования и стратегическую задачу функционирования образовательного учреждения в целом.</w:t>
      </w:r>
      <w:proofErr w:type="gramEnd"/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последовательности или </w:t>
      </w:r>
      <w:proofErr w:type="spellStart"/>
      <w:r w:rsidRPr="007B3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этапности</w:t>
      </w:r>
      <w:proofErr w:type="spellEnd"/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программа рассчитана на 1 год  для каждого класса в отдельности. Материал для  развития здоровья будет построен последовательно и поэтапно: от 1 класса (просто) к 4 классу (сложно).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Образование, формирующее здоровье возможно только при создании благоприятной образовательной среды для поддержания личностного развития школьника. В нем условно выделим два направления: медицинское и педагогическое.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Медицинское направление предполагает обеспечение гигиенических условий образовательного процесса, просветительную, реабилитационную и профилактическую  работу медиков.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Педагогическое направление осуществляется в процессе непосредственной учебной деятельности ребенка и проявляется, в первую 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очередь, в индивидуально-дифференцированной подходе учителя к каждому ученику (по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И.С.Якиманский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" w:name="id.30j0zll"/>
      <w:bookmarkEnd w:id="2"/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"http://www.openclass.ru/node/265916" </w:instrText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http://www.openclass.ru/node/265916</w:t>
      </w:r>
      <w:r w:rsidRPr="007B35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Особые требования предъявляются к профессиональной подготовке и личности учителя.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Образование, формирующее здоровье, невозможно без создания культурологического пространства школы, а именно:</w:t>
      </w:r>
    </w:p>
    <w:p w:rsidR="007B355C" w:rsidRPr="007B355C" w:rsidRDefault="007B355C" w:rsidP="007B35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системы дополнительного образования,  системы социального воспитания подрастающего поколения;</w:t>
      </w:r>
    </w:p>
    <w:p w:rsidR="007B355C" w:rsidRPr="007B355C" w:rsidRDefault="007B355C" w:rsidP="007B35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 эмоционально-поведенческого пространства школы;</w:t>
      </w:r>
    </w:p>
    <w:p w:rsidR="007B355C" w:rsidRPr="007B355C" w:rsidRDefault="007B355C" w:rsidP="007B35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продуманной организации интерьера школы в целом и каждого класса в отдельности с учетом влияния на психику учащихся и педагогов зрительных образов «среды обитания» и ее эмоционально-психологическое обогащение.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Критериями общего (физического) здоровья являются: структура и функциональная сохранность органов и систем; свойственная организму индивидуально достаточно высокая приспособляемость к изменениям в типичной для него природной и социальной среде; сохранность привычного позитивного самочувствия.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Критериями душевного и социального здоровья человека являются: осознание собственной значимости  и чувство уверенности в себе. Уверенным в себе человеком может быть только физически здоровая личность. Красивая осанка – это один из факторов здоровья человека во всех его проявлениях.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Только коренная и целостная перестройка всей учебной и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учащихся и педагогов в соответствии с медицинскими нормами поможет сберечь и укрепить здоровье участников образовательного процесса в самом широком смысле. Поэтому, чтобы воспитать полноценную, успешную личность педагоги должны уделить особое внимание формированию осанки как основы  здоровья каждого человека.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дифференцированности</w:t>
      </w:r>
      <w:proofErr w:type="spell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дифференциацию целей, задач, средств и планируемых результатов формирования здоровья учащихся, во всех его проявлениях при обязательном всеобщем охвате всех обучающихся. Дифференциация должна проходить с учетом возраста и степени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как целостного психофизиологического и социально-личностного состояния школьников, а именно: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система формирования ответственного позитивного отношения к своему здоровью и готовности к здоровому образу жизни у младших школьников;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система формирования позитивного психологического и социального здоровья у детей подростков;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система возможной коррекции и придания устойчивости здоровью как целостному интегративному показателю развития личности у молодых людей.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Педагогический коллектив школы объединяет 27 учителей, из них высшее образование имеют 22 чел., среднее профессиональное 4 чел., незаконченное высшее 1 чел. 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Педагогический стаж основной группы: более 10 лет – 8 чел., более 20 лет – 9 чел, более 30 лет – 8 чел. 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Имеют высшую квалификационную категорию 6 чел., первую – 19 чел., вторую – 9 чел.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стабильный, отличается высоким профессионализмом и творчеством в работе, пользуется заслуженным авторитетом у обучающихся и их родителей.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3. Основные направления программы.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Организационно-методическая деятельность - осуществление мониторинга здоровья детей.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Оптимизация учебно-воспитательного процесса.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Укрепление материально-технической базы, обеспечивающей оптимальные условия сохранения здоровья детей внутри школы.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 Внедрение оптимальной системы медицинского обеспечения в школе.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5. Решение оздоровительных задач средствами физической культуры.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6. Просветительская работа для родителей в рамках реализации программы по основам ЗОЖ.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21e3c25fea21aa37f8eb44f9ecc7279fc6d41f0a"/>
            <w:bookmarkStart w:id="4" w:name="0"/>
            <w:bookmarkEnd w:id="3"/>
            <w:bookmarkEnd w:id="4"/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12e1b5c095981e6b6b8e556ffc3028577ed90f3e"/>
      <w:bookmarkStart w:id="6" w:name="1"/>
      <w:bookmarkEnd w:id="5"/>
      <w:bookmarkEnd w:id="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numPr>
                <w:ilvl w:val="0"/>
                <w:numId w:val="3"/>
              </w:numPr>
              <w:spacing w:after="0" w:line="0" w:lineRule="atLeast"/>
              <w:ind w:left="50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 деятельность.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922cab15fcbc2fd8955ea9dac5c54b9a358ffffe"/>
      <w:bookmarkStart w:id="8" w:name="2"/>
      <w:bookmarkEnd w:id="7"/>
      <w:bookmarkEnd w:id="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Осуществление мониторинга: </w:t>
            </w: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здоровья детей;</w:t>
            </w:r>
          </w:p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микросреды школы.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ff1dcac0315f6a3dfbcf7c7d4a7ef80d3e3a1c5b"/>
      <w:bookmarkStart w:id="10" w:name="3"/>
      <w:bookmarkEnd w:id="9"/>
      <w:bookmarkEnd w:id="1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Изучение и распространение методических материалов по проблемам нарушения осанки и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af31166210616e8c021f5252c34a019794f42c52"/>
      <w:bookmarkStart w:id="12" w:name="4"/>
      <w:bookmarkEnd w:id="11"/>
      <w:bookmarkEnd w:id="1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системы работы с родителями по всем аспектам сохранения и укрепления нарушения осанки и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97b5d3c775d2f57537357b19dd0490568f11838c"/>
      <w:bookmarkStart w:id="14" w:name="5"/>
      <w:bookmarkEnd w:id="13"/>
      <w:bookmarkEnd w:id="1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Повышение квалификации педагогических кадров на курсовой переподготовке, направленной на укрепление и сохранение здоровья детей.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6a607ecb5d61c2ecba969b56d2698accfb119383"/>
      <w:bookmarkStart w:id="16" w:name="6"/>
      <w:bookmarkEnd w:id="15"/>
      <w:bookmarkEnd w:id="1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Приобретение методической литературы и видеофильмов по проблемам  нарушения осанки и плоскостопия, рабочих тетрадей для 1-4 классов</w:t>
            </w:r>
            <w:proofErr w:type="gram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e686af759b5a262194fc8c5826e4dd8370f067db"/>
      <w:bookmarkStart w:id="18" w:name="7"/>
      <w:bookmarkEnd w:id="17"/>
      <w:bookmarkEnd w:id="1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Изучение и распространение передового педагогического опыта по проблемам здоровья и экологии через различные формы спортивно-оздоровительной  работы.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f048d379535ae6b57c8b34d71c056c3406cc9f06"/>
      <w:bookmarkStart w:id="20" w:name="8"/>
      <w:bookmarkEnd w:id="19"/>
      <w:bookmarkEnd w:id="2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numPr>
                <w:ilvl w:val="0"/>
                <w:numId w:val="4"/>
              </w:numPr>
              <w:spacing w:after="0" w:line="0" w:lineRule="atLeast"/>
              <w:ind w:left="50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Оптимизация учебно-воспитательного процесса.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1526c9539782bfa884c5456c55acb778dcb923a9"/>
      <w:bookmarkStart w:id="22" w:name="9"/>
      <w:bookmarkEnd w:id="21"/>
      <w:bookmarkEnd w:id="2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Сохранение и обновление  сети спортивных и 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секционных  занятий по проблемам нарушения осанки и развития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cdb915a56795e5bc47d24ee250796f50995eaae6"/>
      <w:bookmarkStart w:id="24" w:name="10"/>
      <w:bookmarkEnd w:id="23"/>
      <w:bookmarkEnd w:id="2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Внедрение здоровь</w:t>
            </w:r>
            <w:proofErr w:type="gram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сберегающих технологий в образовательном процессе и применение в работе форм здоровье-сбережения.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6f10cf642aade1b7d844f0d04a24873ab5347732"/>
      <w:bookmarkStart w:id="26" w:name="11"/>
      <w:bookmarkEnd w:id="25"/>
      <w:bookmarkEnd w:id="2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Обеспечение рационального режима образовательно-воспитательного процесса в школе, согласованного с ЦГСЭН.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74add0fdc939fc33f92a2c4b9153308abba65a47"/>
      <w:bookmarkStart w:id="28" w:name="12"/>
      <w:bookmarkEnd w:id="27"/>
      <w:bookmarkEnd w:id="2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Комплектование классов и групп с учетом здоровья, уровня развития детей (профильные классы).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ecf487d0757001d76211077361e5f0d5dcc3a5b6"/>
      <w:bookmarkStart w:id="30" w:name="13"/>
      <w:bookmarkEnd w:id="29"/>
      <w:bookmarkEnd w:id="3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Проведение классных и общешкольных родительских собраний по тематике нарушения осанки и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443667922870462936a2774a3c8cbec712ba561d"/>
      <w:bookmarkStart w:id="32" w:name="14"/>
      <w:bookmarkEnd w:id="31"/>
      <w:bookmarkEnd w:id="3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Соблюдение здоровье сберегающих технологий на уроках и внеклассных мероприятиях с целью коррекции осанки и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" w:name="3d447f5775777608490cf4c581c5e66ea73182ff"/>
      <w:bookmarkStart w:id="34" w:name="15"/>
      <w:bookmarkEnd w:id="33"/>
      <w:bookmarkEnd w:id="3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Проведение физкультминуток и динамических пауз  с применением упражнений на осанку и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" w:name="57930540f16d64a026bd8175022edf12237b53e6"/>
      <w:bookmarkStart w:id="36" w:name="16"/>
      <w:bookmarkEnd w:id="35"/>
      <w:bookmarkEnd w:id="3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3.Укрепление материально-технической базы, обеспечивающей оптимальные условия сохранения здоровья детей внутри школы.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" w:name="d30edb9f7cc63aa4a354f5783e5e8674bd21e397"/>
      <w:bookmarkStart w:id="38" w:name="17"/>
      <w:bookmarkEnd w:id="37"/>
      <w:bookmarkEnd w:id="3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 сменного стенда  «Уголок здоровья»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" w:name="1b50ba2720a6a10eb8e3a3c86844a5726053f2d3"/>
      <w:bookmarkStart w:id="40" w:name="18"/>
      <w:bookmarkEnd w:id="39"/>
      <w:bookmarkEnd w:id="4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rPr>
          <w:trHeight w:val="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Разнообразить работу секций.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" w:name="84b9ba86f833636918e23e76711a68a1121cfbdd"/>
      <w:bookmarkStart w:id="42" w:name="19"/>
      <w:bookmarkEnd w:id="41"/>
      <w:bookmarkEnd w:id="4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Приобретение необходимого спортинвентаря для решения проблемы нарушения осанки и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" w:name="3e344ca096ed5694af69411ba806262fa6f5ad3b"/>
      <w:bookmarkStart w:id="44" w:name="20"/>
      <w:bookmarkEnd w:id="43"/>
      <w:bookmarkEnd w:id="4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4.Внедрение оптимальной системы медицинского обеспечения в школе.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049d5f29c043ff6aba97a1712555ebb100bafb20"/>
      <w:bookmarkStart w:id="46" w:name="21"/>
      <w:bookmarkEnd w:id="45"/>
      <w:bookmarkEnd w:id="4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Приведение в соответствие нормам процедурного  и медицинского кабинетов ОУ.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7" w:name="9502582de97320c27e6ce915ec01bfce1e520c80"/>
      <w:bookmarkStart w:id="48" w:name="22"/>
      <w:bookmarkEnd w:id="47"/>
      <w:bookmarkEnd w:id="4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Совместное планирование взаимодействия школы и медицинских учреждений района, спортивных учреждений  (Фока, спортшколы.)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9" w:name="b9120a72be6ba84cc3ddbadc88b4547e44765581"/>
      <w:bookmarkStart w:id="50" w:name="23"/>
      <w:bookmarkEnd w:id="49"/>
      <w:bookmarkEnd w:id="5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углубленных медицинских осмотров детей, диспансеризации сотрудников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1" w:name="938f6a54a14df324671bc99061d09cae7e2c5296"/>
      <w:bookmarkStart w:id="52" w:name="24"/>
      <w:bookmarkEnd w:id="51"/>
      <w:bookmarkEnd w:id="5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работы медицинского лектория для учащихся и их родителей.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3" w:name="665a230d2d8e7cc454af2e1d9f99edc61ab4111a"/>
      <w:bookmarkStart w:id="54" w:name="25"/>
      <w:bookmarkEnd w:id="53"/>
      <w:bookmarkEnd w:id="5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Проведение мониторинга здоровья и микросреды ОУ.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5" w:name="94c2c431c66f9e88399d53ee31ecb495a27eb31d"/>
      <w:bookmarkStart w:id="56" w:name="26"/>
      <w:bookmarkEnd w:id="55"/>
      <w:bookmarkEnd w:id="5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Осуществление медицинского </w:t>
            </w:r>
            <w:proofErr w:type="gram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детьми, стоящими на учете по  заболеванию  осанки и плоскостопия.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7" w:name="3ff446f96c0b90f752753fe06c1cda57114f0d58"/>
      <w:bookmarkStart w:id="58" w:name="27"/>
      <w:bookmarkEnd w:id="57"/>
      <w:bookmarkEnd w:id="5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Санаторно-курортное лечение детей.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9" w:name="58cb679b7a2746f0c5e3e00a0542366ac5487e6c"/>
      <w:bookmarkStart w:id="60" w:name="28"/>
      <w:bookmarkEnd w:id="59"/>
      <w:bookmarkEnd w:id="6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Организация круглогодичного отдыха детей на базе школы и других оздоровительных лагерей и санаториев.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1" w:name="c64621405400a2508097c9cae8b4d5446ef5057f"/>
      <w:bookmarkStart w:id="62" w:name="29"/>
      <w:bookmarkEnd w:id="61"/>
      <w:bookmarkEnd w:id="6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Решение оздоровительных задач средствами физической культуры.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3" w:name="d802a3275c4049994ce2a36233a6705fd066bed2"/>
      <w:bookmarkStart w:id="64" w:name="30"/>
      <w:bookmarkEnd w:id="63"/>
      <w:bookmarkEnd w:id="6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Создание условий для занятий физкультурой и спортом в школе.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5" w:name="68c5ff8b8edb4b3a7e68ca6942f643d039ea6a88"/>
      <w:bookmarkStart w:id="66" w:name="31"/>
      <w:bookmarkEnd w:id="65"/>
      <w:bookmarkEnd w:id="6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  -  Игры, в которых одно из требований – соблюдать правильную осанку при стоянии и ходьбе. Это большинство игр с моментами строя.</w:t>
            </w: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Физкультпаузы</w:t>
            </w:r>
            <w:proofErr w:type="spellEnd"/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Физкультминутки</w:t>
            </w: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-Динамические паузы</w:t>
            </w: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-Спортивные игры</w:t>
            </w: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 игры</w:t>
            </w:r>
          </w:p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-Секционные занятия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7" w:name="a29bdd31a22a36eab796e5cfeb613ecccde99d4f"/>
      <w:bookmarkStart w:id="68" w:name="32"/>
      <w:bookmarkEnd w:id="67"/>
      <w:bookmarkEnd w:id="6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Сохранение и расширение сети спортивных  занятий и секций. Путём привлечения к их проведению медиков и тренеров по ЛФК.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9" w:name="01c314cfc6e1ba1c6ce4948876b9d21322f75935"/>
      <w:bookmarkStart w:id="70" w:name="33"/>
      <w:bookmarkEnd w:id="69"/>
      <w:bookmarkEnd w:id="7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перечень дополнительного образования новых  кружков  и секций:</w:t>
            </w:r>
          </w:p>
          <w:p w:rsidR="007B355C" w:rsidRPr="007B355C" w:rsidRDefault="007B355C" w:rsidP="007B355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класса</w:t>
            </w:r>
          </w:p>
          <w:p w:rsidR="007B355C" w:rsidRPr="007B355C" w:rsidRDefault="007B355C" w:rsidP="007B355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класса</w:t>
            </w:r>
          </w:p>
          <w:p w:rsidR="007B355C" w:rsidRPr="007B355C" w:rsidRDefault="007B355C" w:rsidP="007B355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класса</w:t>
            </w:r>
          </w:p>
          <w:p w:rsidR="007B355C" w:rsidRPr="007B355C" w:rsidRDefault="007B355C" w:rsidP="007B355C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1" w:name="bf7470c29321b08557477bd9bffa865d3fcf40e2"/>
      <w:bookmarkStart w:id="72" w:name="34"/>
      <w:bookmarkEnd w:id="71"/>
      <w:bookmarkEnd w:id="7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7B355C" w:rsidRPr="007B355C" w:rsidTr="007B355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Просветительская работа для родителей в рамках реализации программы по основам ЗОЖ.</w:t>
            </w:r>
          </w:p>
          <w:p w:rsidR="007B355C" w:rsidRPr="007B355C" w:rsidRDefault="007B355C" w:rsidP="007B355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Мастер класс</w:t>
            </w:r>
          </w:p>
          <w:p w:rsidR="007B355C" w:rsidRPr="007B355C" w:rsidRDefault="007B355C" w:rsidP="007B355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Выступление медицинских работников</w:t>
            </w:r>
          </w:p>
          <w:p w:rsidR="007B355C" w:rsidRPr="007B355C" w:rsidRDefault="007B355C" w:rsidP="007B355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Общешкольные собрания</w:t>
            </w:r>
          </w:p>
          <w:p w:rsidR="007B355C" w:rsidRPr="007B355C" w:rsidRDefault="007B355C" w:rsidP="007B355C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Лекционные занятия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4.  Механизм реализации.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Программа реализуется в четыре этапа.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 – организационный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(Апрель - Май). Анализируется ситуация, проводятся социологические исследования и опросы учащихся, педагогов и 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родителей. Изучается опыт решения проблемы. Создается временная творческая группа по разработке программы.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 – подготовительный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(Сентябрь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Утверждение программы на педагогическом совете, ознакомление с ней заинтересованных лиц, укрепление материально-технической базы.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 этап – </w:t>
      </w:r>
      <w:proofErr w:type="spell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деятельностный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(Октябрь - Апрель). Осуществляется, развивается и корректируется деятельность по сохранению и укреплению здоровья детей и педагогов в ОУ.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этап – результирующий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(Май).  Дается оценка программы, фиксируются и оформляются результаты.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5. Материально-техническое и финансовое обеспечение.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Школа расположена в типовом здании. Ежегодно в школе обучается до 300 детей. Школа работает в 1 смену.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распоряжении школы имеются: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спортивный зал;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актовый зал;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медицинский кабинет;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кабинет психолога;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спортивные площадки на территории школы;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хоккейная коробка;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игровая площадка;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спортивный инвентарь;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техника для музыкального оформления мероприятий;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видеокамера и фотоаппараты;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Финансирование программы предполагается обеспечить из следующих источников: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Бюджетное финансирование ОУ;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Средства заинтересованных ведомств, участвующих в исполнении Подпрограммы: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Спонсорские и родительские средства;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6. Виды деятельности и формы занятий.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формами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деятельности на занятиях являются: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Общеразвивающие упражнения без предметов и с предметами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-Учебные занятия по расписанию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-Самостоятельные занятия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-Физические упражнения в режиме дня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-Массовые, оздоровительные, физкультурные и туристические мероприятия.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секционные занятия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гимнастические упражнения с предметами и без.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занятия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-оздоровительный бег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Различные простейшие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коррекцию осанки и плоскостопия.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Физические упражнения неправленые на укрепления здоровья.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выработку необходимых умений и навыков.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7.Учебный план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1год с 1-4 класс-34 часа 1 час в неделю.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программа рассчитана на 1 год обучения. Материал будет изучаться от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сложному. Занятия будут проходить 1 раз в неделю по 40 минут  в каждом класса.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класс: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-Вводная диагностика, ТБ во время физкультурных занятий, медицинский осмотр детей на начало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понятием «осанка», и «плоскостопие».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-правильное положение тела в положении сидя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-правильное положение тела при ходьбе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осанку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Общеразвивающие упражнения для коррекции «осанки»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Общеразвивающие упражнения для стопы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упражнений для коррекции «осанки» и «плоскостопия».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подвижные игры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 подвижности).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физического здоровья детей на конец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класс: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-Вводная диагностика, ТБ во время физкультурных занятий, медицинский осмотр детей на начало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работы с понятиями «осанка» и «плоскостопие»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-гимнастические упражнения для коррекции осанки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-гимнастические упражнения для коррекции плоскостопия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 упражнений утренней гимнастики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физического здоровья детей на конец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класс: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-Вводная диагностика, ТБ во время физкультурных занятий, медицинский осмотр детей на начало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-занятия с применением ИКТ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для коррекции плоскостопия и осанки.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-самостоятельное выполнение рекомендуемых упражнений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общеразвивающих упражнений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физического здоровья детей на конец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класс: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-Вводная диагностика, ТБ во время физкультурных занятий, медицинский осмотр детей на начало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-гимнастические упражнения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-комплекс ОРУ с предметами и без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методов закаливания организма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подбор физических упражнений для укрепления осанки и стопы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самоконтроля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--мониторинг физического здоровья детей на конец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 – тематический план на 1 год обучения (1 класс).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000"/>
        <w:gridCol w:w="4000"/>
      </w:tblGrid>
      <w:tr w:rsidR="007B355C" w:rsidRPr="007B355C" w:rsidTr="007B355C">
        <w:trPr>
          <w:trHeight w:val="5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3" w:name="ce24caa0f268d34390fa459f89804ea0c2c44a34"/>
            <w:bookmarkStart w:id="74" w:name="35"/>
            <w:bookmarkEnd w:id="73"/>
            <w:bookmarkEnd w:id="74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5" w:name="36"/>
      <w:bookmarkEnd w:id="7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rPr>
          <w:trHeight w:val="4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6" w:name="cffaa911163ef76e846af34b22e65feb7c95ffb9"/>
      <w:bookmarkStart w:id="77" w:name="37"/>
      <w:bookmarkEnd w:id="76"/>
      <w:bookmarkEnd w:id="7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733"/>
        <w:gridCol w:w="2317"/>
        <w:gridCol w:w="2317"/>
        <w:gridCol w:w="2317"/>
      </w:tblGrid>
      <w:tr w:rsidR="007B355C" w:rsidRPr="007B355C" w:rsidTr="007B355C">
        <w:trPr>
          <w:trHeight w:val="10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занятие:</w:t>
            </w: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понятие «осанка» и «плоскостопие». Вводная диагностика.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8" w:name="faab613109e175fded0f3620ffee7b3ad05b6943"/>
      <w:bookmarkStart w:id="79" w:name="38"/>
      <w:bookmarkEnd w:id="78"/>
      <w:bookmarkEnd w:id="7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956"/>
        <w:gridCol w:w="2261"/>
        <w:gridCol w:w="2261"/>
        <w:gridCol w:w="2261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Правильное в   </w:t>
            </w:r>
            <w:proofErr w:type="gram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gramEnd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сидя  (упражнения для спины)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0" w:name="332e52c02fba6de833aa8724b0d3fa6bcb3e9db4"/>
      <w:bookmarkStart w:id="81" w:name="39"/>
      <w:bookmarkEnd w:id="80"/>
      <w:bookmarkEnd w:id="8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положение тела при ходьбе.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2" w:name="beacdf5e8e393ce769b175755e90f8eb5a8d2cdf"/>
      <w:bookmarkStart w:id="83" w:name="40"/>
      <w:bookmarkEnd w:id="82"/>
      <w:bookmarkEnd w:id="8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при ходьбе и в положение сидя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4" w:name="591b3a345527384fe64ae65f417b271055e74c4e"/>
      <w:bookmarkStart w:id="85" w:name="41"/>
      <w:bookmarkEnd w:id="84"/>
      <w:bookmarkEnd w:id="8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017"/>
        <w:gridCol w:w="2246"/>
        <w:gridCol w:w="2246"/>
        <w:gridCol w:w="2246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 для коррекции «осанки».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6" w:name="e0448e5e049771ece9e25b10df39543ce0cbdea4"/>
      <w:bookmarkStart w:id="87" w:name="42"/>
      <w:bookmarkEnd w:id="86"/>
      <w:bookmarkEnd w:id="8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3080"/>
        <w:gridCol w:w="2230"/>
        <w:gridCol w:w="2230"/>
        <w:gridCol w:w="223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Общеразвивающие упражнения для укрепления стопы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8" w:name="4bfe4e3260bf0083a2fa2bda1c5c329fb15c3b58"/>
      <w:bookmarkStart w:id="89" w:name="43"/>
      <w:bookmarkEnd w:id="88"/>
      <w:bookmarkEnd w:id="8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737"/>
        <w:gridCol w:w="2316"/>
        <w:gridCol w:w="2316"/>
        <w:gridCol w:w="2316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для «осанки» и «плоскостопия».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0" w:name="f9cdd69b6d480f1496079b9bcdf4ef4821d81709"/>
      <w:bookmarkStart w:id="91" w:name="44"/>
      <w:bookmarkEnd w:id="90"/>
      <w:bookmarkEnd w:id="9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415"/>
        <w:gridCol w:w="2396"/>
        <w:gridCol w:w="2396"/>
        <w:gridCol w:w="2396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(малой подвижности )</w:t>
            </w:r>
            <w:proofErr w:type="gram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ониторинг физического здоровья детей на конец года.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2" w:name="18ca1848d538493c28284c7f0fb92c61f9ef01f4"/>
      <w:bookmarkStart w:id="93" w:name="45"/>
      <w:bookmarkEnd w:id="92"/>
      <w:bookmarkEnd w:id="9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часа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21,5часа</w:t>
            </w:r>
          </w:p>
        </w:tc>
      </w:tr>
    </w:tbl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 программы: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Вводное занятие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Вводная диагностика. (4часа)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целями и задачами программы.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«осанка» и «плоскостопие»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 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 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«Кошечка», «Ванька-встанька»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2.Правильное 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сидя (упражнения для спины)(4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осанка?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отличается правильная осанка от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неправильной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«Кошечка»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«Колечко» ,«Птица» ( см. приложение 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3.Правильное положение тела при ходьбе. (5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плоскостопие?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обуви на здоровье человека?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влияет на организм ходьба?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«Походка гномов», «Маятник», «Пьеро»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развивающие 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носках, бег с захлестыванием голени, с высоким подниманием колена (см. приложение№1)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Комплекс упражнений при ходьбе и в 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положении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сидя(3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влияют на организм те или иные упражнения?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при ходьбе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 упражнения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см. приложение 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Общеразвивающие упражнения для «осанки»(6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нам нужно здоровье?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осанка влияет на здоровье человека?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положении сидя (см. приложение№1)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стоя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приложение№1)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игра 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встань в строй»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и три»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6.Общеразвивающие упражнения для укрепления стопы.(6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«здоровье».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осанки  и плоскостопия на красоту человека?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 кошечка», «Цапля», « Мыши»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приложения№1)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 Слон», «Котёнок»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«Пружинки»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 –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Медвежонок», «Весёлые ножки»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приложения№1)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7.Комплекс упражнения для осанки и плоскостопия.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укрепления мышц спины.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укрепления мышц спины.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укрепления мышц стопы.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укрепления мышц стопы.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8. Подвижные игры (малой активности).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Мониторинг физического здоровья детей на конец года. (2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"Крик качества".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Практика: игра 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-«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 шарик»,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-«Водяной». ( см. приложение)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физического здоровья детей на конец года.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первого года обучения ребёнок: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 знания о хорошей и правильной осанке;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узнает о возможностях и способах исправления своей осанки и плоскостопия;</w:t>
      </w:r>
    </w:p>
    <w:p w:rsidR="007B355C" w:rsidRPr="007B355C" w:rsidRDefault="007B355C" w:rsidP="007B35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научится следить за своей осанкой.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о-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тематический план на 1 год обучения ( 2 класс).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rPr>
          <w:trHeight w:val="58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4" w:name="da57fe654c451ca937a4f3aaa384b3c783992868"/>
            <w:bookmarkStart w:id="95" w:name="46"/>
            <w:bookmarkEnd w:id="94"/>
            <w:bookmarkEnd w:id="95"/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6" w:name="47"/>
      <w:bookmarkEnd w:id="9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rPr>
          <w:trHeight w:val="36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7" w:name="0052c1b2cd70656518062b967b32e0ab345275cd"/>
      <w:bookmarkStart w:id="98" w:name="48"/>
      <w:bookmarkEnd w:id="97"/>
      <w:bookmarkEnd w:id="9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485"/>
        <w:gridCol w:w="2129"/>
        <w:gridCol w:w="2129"/>
        <w:gridCol w:w="2129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(повторение понятий «осанка» и « плоскостопие»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диагностика.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9" w:name="6fc1dc18c2ee3d73a9449cacb6f100d5f107ca42"/>
      <w:bookmarkStart w:id="100" w:name="49"/>
      <w:bookmarkEnd w:id="99"/>
      <w:bookmarkEnd w:id="10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704"/>
        <w:gridCol w:w="2324"/>
        <w:gridCol w:w="2324"/>
        <w:gridCol w:w="2324"/>
      </w:tblGrid>
      <w:tr w:rsidR="007B355C" w:rsidRPr="007B355C" w:rsidTr="007B355C">
        <w:trPr>
          <w:trHeight w:val="88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упражнения по коррекции осанки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1" w:name="97d9b9fb9d9175ac3d054e8a9f456d82c4d3a033"/>
      <w:bookmarkStart w:id="102" w:name="50"/>
      <w:bookmarkEnd w:id="101"/>
      <w:bookmarkEnd w:id="10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коррекции плоскостопия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3" w:name="951639c83ce038b346f5e5038eb4befb8d120641"/>
      <w:bookmarkStart w:id="104" w:name="51"/>
      <w:bookmarkEnd w:id="103"/>
      <w:bookmarkEnd w:id="10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укрепление осанки и плоскостопия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5" w:name="533e12bdc546de824091ea9a73f62470ec7199c5"/>
      <w:bookmarkStart w:id="106" w:name="52"/>
      <w:bookmarkEnd w:id="105"/>
      <w:bookmarkEnd w:id="10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малой подвижности на воздухе для укрепления осанки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7" w:name="7281d9e7a6fc9e5f7d4bd0e8385ad5dac127167f"/>
      <w:bookmarkStart w:id="108" w:name="53"/>
      <w:bookmarkEnd w:id="107"/>
      <w:bookmarkEnd w:id="10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укрепления стопы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9" w:name="401d08043a88c438b2444d28d80f20ae8c3ead3b"/>
      <w:bookmarkStart w:id="110" w:name="54"/>
      <w:bookmarkEnd w:id="109"/>
      <w:bookmarkEnd w:id="11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утренней гимнастики для укрепления осанки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1" w:name="539db31f2328721d5d491d2b6e7ae3abc13818d5"/>
      <w:bookmarkStart w:id="112" w:name="55"/>
      <w:bookmarkEnd w:id="111"/>
      <w:bookmarkEnd w:id="11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3075"/>
        <w:gridCol w:w="2231"/>
        <w:gridCol w:w="2231"/>
        <w:gridCol w:w="2231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для укрепления стопы.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физического здоровья 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на конец года.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3" w:name="779d6a07cb48d8623f41fa69b590c440ae17ef4b"/>
      <w:bookmarkStart w:id="114" w:name="56"/>
      <w:bookmarkEnd w:id="113"/>
      <w:bookmarkEnd w:id="11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</w:tr>
    </w:tbl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программы: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1.Вводное занятие (повторение понятий «осанка» и «плоскостопие» (3 часа)</w:t>
      </w:r>
      <w:proofErr w:type="gramEnd"/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осанка для здоровья человека.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диагностика здоровья детей.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на координацию осанки, игра «Цапля»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на координацию осанки игра «Пружинки»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2.Гимнастические упражнения по коррекции осанки(6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физической нагрузки на мышцы спины.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гимнастических упражнений на правильности осанки.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 (см. приложение №2)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3.Упражнения для коррекции плоскостопия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физической нагрузки на мышцы стопы.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для укрепления стопы.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укрепления стопы.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правильной постановки стопы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для укрепления ног.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предметом.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4.Подвижные игры на укрепление осанки и плоскостопия(6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правильной осанки и ходьбы.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"Зебра"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"Рыбки и акулы"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"Полоса препятствий"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"Морская фигура"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ножки»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 №2)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малой подвижности на воздухе для укрепления осанки(4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 (воздушные ванны).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одной ножке по дорожке»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ноге»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«Салки на одной ноге»  (см. приложение)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6.Игры для укрепления стопы(3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«Загрузи машину»,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«Построим лесенку»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игра;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«Передай – не урони»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игра;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«Наш красавец самосвал» (см. приложение)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7.Комплекс упражнений утренней гимнастики для укрепления осанки(2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 упражнений  утренней гимнастики (см. приложение)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 упражнений  утренней гимнастики (см. приложение)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8.Комплекс упражнений для укрепления стопы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физического здоровья детей на конец года.(3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физического здоровья детей на конец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 упражнений для укрепления мышц стопы. 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 упражнений с предметами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второго года обучения ребёнок: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 знания о влиянии личного отношения к формированию правильной осанки;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разучит несколько комплексов упражнений для формирования правильной осанки и укрепления стопы;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сформируется устойчивая потребность следить за своей осанкой.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о-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тематический план на 1 год обучения (3 класс).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rPr>
          <w:trHeight w:val="5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5" w:name="816f20789efc7aa713bb115ba8d8ca9a5e1af873"/>
            <w:bookmarkStart w:id="116" w:name="57"/>
            <w:bookmarkEnd w:id="115"/>
            <w:bookmarkEnd w:id="116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7" w:name="0149e7e2e81864ce3eaabd9115dd771ac40b4aa1"/>
      <w:bookmarkStart w:id="118" w:name="58"/>
      <w:bookmarkEnd w:id="117"/>
      <w:bookmarkEnd w:id="11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rPr>
          <w:trHeight w:val="4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9" w:name="b464b6b1d324aa0bb7566a0a578407dbd49efaa7"/>
      <w:bookmarkStart w:id="120" w:name="59"/>
      <w:bookmarkEnd w:id="119"/>
      <w:bookmarkEnd w:id="12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785"/>
        <w:gridCol w:w="2304"/>
        <w:gridCol w:w="2304"/>
        <w:gridCol w:w="2304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диагностика.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1" w:name="a185128b0ef3aa345fb5d4117e23998ed54a50ba"/>
      <w:bookmarkStart w:id="122" w:name="60"/>
      <w:bookmarkEnd w:id="121"/>
      <w:bookmarkEnd w:id="12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-занятия с применением ИКТ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3" w:name="53f77580a635f3977869309d39667d54ab47f495"/>
      <w:bookmarkStart w:id="124" w:name="61"/>
      <w:bookmarkEnd w:id="123"/>
      <w:bookmarkEnd w:id="12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 игры для коррекции плоскостопия и осанки.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5" w:name="81f5e7294658aa56866511e9e09cfc9f8b94d2e4"/>
      <w:bookmarkStart w:id="126" w:name="62"/>
      <w:bookmarkEnd w:id="125"/>
      <w:bookmarkEnd w:id="126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2752"/>
        <w:gridCol w:w="2312"/>
        <w:gridCol w:w="2312"/>
        <w:gridCol w:w="2312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16-21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-самостоятельное выполнение рекомендуемых упражнений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7" w:name="d9a2b3b4e5e7bf4590e2fa0c38ce024b60e45056"/>
      <w:bookmarkStart w:id="128" w:name="63"/>
      <w:bookmarkEnd w:id="127"/>
      <w:bookmarkEnd w:id="12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976"/>
        <w:gridCol w:w="2256"/>
        <w:gridCol w:w="2256"/>
        <w:gridCol w:w="2256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 общеразвивающих упражнений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9" w:name="bc6ac43a56d732fcce3f1a57cf4dc810d309b3d8"/>
      <w:bookmarkStart w:id="130" w:name="64"/>
      <w:bookmarkEnd w:id="129"/>
      <w:bookmarkEnd w:id="13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956"/>
        <w:gridCol w:w="2261"/>
        <w:gridCol w:w="2261"/>
        <w:gridCol w:w="2261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физического здоровья детей на конец года.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1" w:name="65"/>
      <w:bookmarkEnd w:id="13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программы: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1.Вводное занятие. Вводная диагностика. (2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развивающие упражнения.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Кошки и мышки»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2.Занятия с применением ИКТ(5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ИКТ?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применяется ИКТ на уроках физической культуры.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нужно ИКТ на уроке?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 упражнений  с применением видео.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 с применением видео.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Подвижные игры для коррекции плоскостопия и осанки.(8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 подвижных игр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осанку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подвижные игры влияют на плоскостопия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Футбол»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Кораблики»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«Загрузи машину»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 эстафета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«Эстафета с палочкой»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«Построим лесенку»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«Рисуем кистью» и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см. приложение №3)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4.Самостоятельное выполнение рекомендуемых упражнений(6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выполнять комплексы упражнений самостоятельно.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 упражнений для осанки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осанки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плоскостопия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плоскостопия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для плоскостопия и осанки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5.Комплекс общеразвивающих упражнений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укрепление спины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укрепление спины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укрепление ног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укрепление ног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 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на  осанку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на  осанку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упражнения на плоскостопие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упражнения на плоскостопие (см. приложение №3)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6.Подвижные игры.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Мониторинг физического здоровья детей на конец года. (5 </w:t>
      </w:r>
      <w:r w:rsidRPr="007B35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физического здоровья детей на конец года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«Жмурки»,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«Пятнашки или салочки»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Большой мяч»,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«Тише едешь - дальше будешь»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игра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Гонки на руках»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 в огороде» (см. приложение№3)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третьего года обучения ребёнок: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 знания о влиянии личного отношения к формированию правильной осанки;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разучит несколько комплексов упражнений для формирования правильной осанки и укрепления стопы;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сформируется устойчивая потребность следить за своей осанкой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-сформирует знания и значения физической культуры в укреплении здоровья человека, ведение здорового образа жизни.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Учебн</w:t>
      </w:r>
      <w:proofErr w:type="gramStart"/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о-</w:t>
      </w:r>
      <w:proofErr w:type="gramEnd"/>
      <w:r w:rsidRPr="007B35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тематический план на 1 год обучения (4 класса).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rPr>
          <w:trHeight w:val="76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2" w:name="09dcbfca6b6010c29ce54d5aa1b1fdb26169870a"/>
            <w:bookmarkStart w:id="133" w:name="66"/>
            <w:bookmarkEnd w:id="132"/>
            <w:bookmarkEnd w:id="133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4" w:name="339aecd24c0576b69944bc34d7286fb0aa577f3e"/>
      <w:bookmarkStart w:id="135" w:name="67"/>
      <w:bookmarkEnd w:id="134"/>
      <w:bookmarkEnd w:id="13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rPr>
          <w:trHeight w:val="50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6" w:name="5b6f8467c7e8bc605b752fb91bb89ec1ecbb4609"/>
      <w:bookmarkStart w:id="137" w:name="68"/>
      <w:bookmarkEnd w:id="136"/>
      <w:bookmarkEnd w:id="13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789"/>
        <w:gridCol w:w="2303"/>
        <w:gridCol w:w="2303"/>
        <w:gridCol w:w="2303"/>
      </w:tblGrid>
      <w:tr w:rsidR="007B355C" w:rsidRPr="007B355C" w:rsidTr="007B355C">
        <w:trPr>
          <w:trHeight w:val="5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</w:t>
            </w:r>
            <w:proofErr w:type="gramEnd"/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занятия.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диагностика.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8" w:name="9def6e2d980d6b712ef862435dac174e1b09ef4d"/>
      <w:bookmarkStart w:id="139" w:name="69"/>
      <w:bookmarkEnd w:id="138"/>
      <w:bookmarkEnd w:id="13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659"/>
        <w:gridCol w:w="2335"/>
        <w:gridCol w:w="2335"/>
        <w:gridCol w:w="2335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-гимнастические упражнения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0" w:name="dbe2dae117128371c34641e435b604849a87f2ed"/>
      <w:bookmarkStart w:id="141" w:name="70"/>
      <w:bookmarkEnd w:id="140"/>
      <w:bookmarkEnd w:id="14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-комплекс ОРУ с предметами и без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2" w:name="7e719ec0ff8f21a52e0bd4a97f5fd0645afec44d"/>
      <w:bookmarkStart w:id="143" w:name="71"/>
      <w:bookmarkEnd w:id="142"/>
      <w:bookmarkEnd w:id="14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методов закаливания организма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4" w:name="643cc953ad46c49cda3c8d66307086817aa840da"/>
      <w:bookmarkStart w:id="145" w:name="72"/>
      <w:bookmarkEnd w:id="144"/>
      <w:bookmarkEnd w:id="14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2777"/>
        <w:gridCol w:w="2306"/>
        <w:gridCol w:w="2306"/>
        <w:gridCol w:w="2306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-индивидуальный подбор физических упражнений для укрепления осанки и стопы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6" w:name="4cb6071b3bb215d0ac835191568edbfdb964d922"/>
      <w:bookmarkStart w:id="147" w:name="73"/>
      <w:bookmarkEnd w:id="146"/>
      <w:bookmarkEnd w:id="14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409"/>
        <w:gridCol w:w="2398"/>
        <w:gridCol w:w="2398"/>
        <w:gridCol w:w="2398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самоконтроля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8" w:name="1f4c943a57c9f2e4ae5a3c6253724dd4c5c782a0"/>
      <w:bookmarkStart w:id="149" w:name="74"/>
      <w:bookmarkEnd w:id="148"/>
      <w:bookmarkEnd w:id="14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956"/>
        <w:gridCol w:w="2261"/>
        <w:gridCol w:w="2261"/>
        <w:gridCol w:w="2261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-подвижные игры.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физического здоровья детей на конец года.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B355C" w:rsidRPr="007B355C" w:rsidRDefault="007B355C" w:rsidP="007B35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0" w:name="588692fc482cc33f7f1051cb4bad102cb265317d"/>
      <w:bookmarkStart w:id="151" w:name="75"/>
      <w:bookmarkEnd w:id="150"/>
      <w:bookmarkEnd w:id="15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</w:tblGrid>
      <w:tr w:rsidR="007B355C" w:rsidRPr="007B355C" w:rsidTr="007B355C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5C" w:rsidRPr="007B355C" w:rsidRDefault="007B355C" w:rsidP="007B35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программы: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1.Вводное занятие. Вводная диагностика.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на осанку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приложение№4)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 на стопу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2.Гимнастические упражнения(5часов)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влияют гимнастические упражнения на организм?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 на мышцы  спины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 на мышцы  спины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  на мышцы ног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упражнения  на мышцы ног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приложение№4)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3.Комплекс ОРУ с предметами и без(4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Влияние ОРУ на организм.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 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упражнений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с предметом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без предмета (см. приложение№4)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Изучение методов закаливания организма(7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закаливание.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закаливания.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упражнения на свежем воздухе  (см. приложение№4)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свежем воздухе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на свежем воздухе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 упражнения на свежем воздухе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развивающие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свежем воздухе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приложение №4)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Индивидуальный подбор физических упражнений для укрепления осанки и стопы(6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методики индивидуального подхода.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 по устранению дефектов осанки.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улучшения осанки.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улучшения осанки.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упражнения для улучшения осанки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приложение№4)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6.Выполнение самоконтроля(6 часов)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такое самоконтроль.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самоконтроля.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 дневника самоконтроля.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      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стопы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стопы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спины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Подвижные игры.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физического здоровья детей на конец года. (4 часа)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«Коршун и наседка»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«Веревка»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«Восточный официант»</w:t>
      </w:r>
      <w:r w:rsidRPr="007B3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приложение№4)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четвёртого года обучения ребёнок: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 знания о влиянии личного отношения к формированию правильной осанки;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разучит  комплексы упражнений для формирования правильной осанки и укрепления стопы;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сформируется устойчивая потребность следить за своей осанкой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представление об индивидуальных особенностях, правилах использования закаливающих процедур, профилактики осанки и поддержания достойного внешнего вида.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8. Ожидаемые результаты.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  Стабильность и улучшение осанки и плоскостопия у школьников.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учащихся,  педагогов, по данной проблеме.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Качественное медицинское обслуживание на основе взаимного договора с медицинским учреждением.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 Отлаженность системы коррекционно - оздоровительных мероприятий и физического воспитания на основе индивидуального подхода.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5. Повышение компетентности  работников школы по данной проблеме.  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 </w:t>
      </w:r>
    </w:p>
    <w:p w:rsidR="007B355C" w:rsidRPr="007B355C" w:rsidRDefault="007B355C" w:rsidP="007B35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lang w:eastAsia="ru-RU"/>
        </w:rPr>
        <w:t>9.Список литературы: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Алексеева Л.М. Комплексы детской общеразвивающей гимнастики. Ростов на Дону "Феникс" 2005, 204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Алиев М.Н. Физическое воспитание студентов с ослабленным здоровьем: учебное пособие. ТГПИ им Л.Н. Толстого. Тула 1993 - 189.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Н. М. Амосов, Я. А.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Бендет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Здоровье человека - М.: 1984..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Епифанов В. А. Лечебная физическая культура и спортивная медицина. Учебник М. Медицина 1999, 304 с.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5.А.А Иванов. Спортивная гимнастика в школе. «Физкультура в школе».1998г,№5,7.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 А.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Матвеев, Т.В Петрова. Программы для общеобразовательных учреждений.- М.: Дрофа, 2005.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7.Очерет А.А. Как жить с плоскостопием. М. Советский спорт 2000.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В.Е. Тучин. Спортивные и подвижные игры в школе. Учебное пособие. Волгоград, 1988 г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9.Хутиев Т.В. Управление физическим состоянием организма (тренирующая терапия). - М.: Медицина, 1991. - 256 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Чернышевский Н. Г. Врачебно-комнатная  гимнастика. Соч. доктора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Шребера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Полное собрание сочинений: в 15 т. — М., 1947—1950. т. 4, с. 509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Янкилевич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Осанка красивая, походка легкая. Профилактика и коррекция нарушений осанки и плоскостопия у детей. М.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2001, 96 с.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12.Учебник инструктора по лечебной физической культуре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общей ред. проф.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В.П.Правосудова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Физкультура и спорт, 1980. - 415 с.</w:t>
      </w:r>
    </w:p>
    <w:p w:rsidR="007B355C" w:rsidRPr="007B355C" w:rsidRDefault="007B355C" w:rsidP="007B35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113.Спортивная медицина и лечебная физическая культура</w:t>
      </w:r>
      <w:proofErr w:type="gram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общей ред. проф. </w:t>
      </w:r>
      <w:proofErr w:type="spellStart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А.Г.Дембо</w:t>
      </w:r>
      <w:proofErr w:type="spellEnd"/>
      <w:r w:rsidRPr="007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Физкультура и спорт, 1979. - 260 с.</w:t>
      </w:r>
    </w:p>
    <w:p w:rsidR="0008673D" w:rsidRDefault="0008673D"/>
    <w:sectPr w:rsidR="0008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9FE"/>
    <w:multiLevelType w:val="multilevel"/>
    <w:tmpl w:val="D5826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13310"/>
    <w:multiLevelType w:val="multilevel"/>
    <w:tmpl w:val="605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013F1A"/>
    <w:multiLevelType w:val="multilevel"/>
    <w:tmpl w:val="F53C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7026"/>
    <w:multiLevelType w:val="multilevel"/>
    <w:tmpl w:val="618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C46F2"/>
    <w:multiLevelType w:val="multilevel"/>
    <w:tmpl w:val="EF4E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A48E4"/>
    <w:multiLevelType w:val="multilevel"/>
    <w:tmpl w:val="30EAC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5C"/>
    <w:rsid w:val="0008673D"/>
    <w:rsid w:val="006B1BD8"/>
    <w:rsid w:val="007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355C"/>
  </w:style>
  <w:style w:type="paragraph" w:customStyle="1" w:styleId="c15">
    <w:name w:val="c15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355C"/>
  </w:style>
  <w:style w:type="character" w:customStyle="1" w:styleId="c0">
    <w:name w:val="c0"/>
    <w:basedOn w:val="a0"/>
    <w:rsid w:val="007B355C"/>
  </w:style>
  <w:style w:type="character" w:customStyle="1" w:styleId="c20">
    <w:name w:val="c20"/>
    <w:basedOn w:val="a0"/>
    <w:rsid w:val="007B355C"/>
  </w:style>
  <w:style w:type="character" w:customStyle="1" w:styleId="c5">
    <w:name w:val="c5"/>
    <w:basedOn w:val="a0"/>
    <w:rsid w:val="007B355C"/>
  </w:style>
  <w:style w:type="character" w:customStyle="1" w:styleId="apple-converted-space">
    <w:name w:val="apple-converted-space"/>
    <w:basedOn w:val="a0"/>
    <w:rsid w:val="007B355C"/>
  </w:style>
  <w:style w:type="paragraph" w:customStyle="1" w:styleId="c23">
    <w:name w:val="c23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355C"/>
  </w:style>
  <w:style w:type="paragraph" w:customStyle="1" w:styleId="c3">
    <w:name w:val="c3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B355C"/>
  </w:style>
  <w:style w:type="character" w:customStyle="1" w:styleId="c18">
    <w:name w:val="c18"/>
    <w:basedOn w:val="a0"/>
    <w:rsid w:val="007B355C"/>
  </w:style>
  <w:style w:type="paragraph" w:customStyle="1" w:styleId="c1">
    <w:name w:val="c1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3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55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3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355C"/>
  </w:style>
  <w:style w:type="paragraph" w:customStyle="1" w:styleId="c15">
    <w:name w:val="c15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355C"/>
  </w:style>
  <w:style w:type="character" w:customStyle="1" w:styleId="c0">
    <w:name w:val="c0"/>
    <w:basedOn w:val="a0"/>
    <w:rsid w:val="007B355C"/>
  </w:style>
  <w:style w:type="character" w:customStyle="1" w:styleId="c20">
    <w:name w:val="c20"/>
    <w:basedOn w:val="a0"/>
    <w:rsid w:val="007B355C"/>
  </w:style>
  <w:style w:type="character" w:customStyle="1" w:styleId="c5">
    <w:name w:val="c5"/>
    <w:basedOn w:val="a0"/>
    <w:rsid w:val="007B355C"/>
  </w:style>
  <w:style w:type="character" w:customStyle="1" w:styleId="apple-converted-space">
    <w:name w:val="apple-converted-space"/>
    <w:basedOn w:val="a0"/>
    <w:rsid w:val="007B355C"/>
  </w:style>
  <w:style w:type="paragraph" w:customStyle="1" w:styleId="c23">
    <w:name w:val="c23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355C"/>
  </w:style>
  <w:style w:type="paragraph" w:customStyle="1" w:styleId="c3">
    <w:name w:val="c3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B355C"/>
  </w:style>
  <w:style w:type="character" w:customStyle="1" w:styleId="c18">
    <w:name w:val="c18"/>
    <w:basedOn w:val="a0"/>
    <w:rsid w:val="007B355C"/>
  </w:style>
  <w:style w:type="paragraph" w:customStyle="1" w:styleId="c1">
    <w:name w:val="c1"/>
    <w:basedOn w:val="a"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3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55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ofinf/nd_fao/66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4788</Words>
  <Characters>27296</Characters>
  <Application>Microsoft Office Word</Application>
  <DocSecurity>0</DocSecurity>
  <Lines>227</Lines>
  <Paragraphs>64</Paragraphs>
  <ScaleCrop>false</ScaleCrop>
  <Company/>
  <LinksUpToDate>false</LinksUpToDate>
  <CharactersWithSpaces>32020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2017-01-27T18:04:00Z</dcterms:created>
  <dcterms:modified xsi:type="dcterms:W3CDTF">2017-01-29T17:55:00Z</dcterms:modified>
</cp:coreProperties>
</file>